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1B381D" w14:textId="77777777" w:rsidR="00173309" w:rsidRDefault="00173309" w:rsidP="2F8EDF91">
      <w:pPr>
        <w:spacing w:after="200"/>
        <w:rPr>
          <w:rFonts w:ascii="Calibri" w:eastAsia="Calibri" w:hAnsi="Calibri" w:cs="Times New Roman"/>
          <w:b/>
          <w:bCs/>
        </w:rPr>
      </w:pPr>
    </w:p>
    <w:p w14:paraId="72EE51EB" w14:textId="50934DC4" w:rsidR="00A34A6C" w:rsidRPr="00A34A6C" w:rsidRDefault="00A34A6C" w:rsidP="2F8EDF91">
      <w:pPr>
        <w:spacing w:after="200"/>
        <w:rPr>
          <w:rFonts w:ascii="Calibri" w:eastAsia="Calibri" w:hAnsi="Calibri" w:cs="Times New Roman"/>
          <w:b/>
          <w:bCs/>
        </w:rPr>
      </w:pPr>
      <w:r w:rsidRPr="61E449D1">
        <w:rPr>
          <w:rFonts w:ascii="Calibri" w:eastAsia="Calibri" w:hAnsi="Calibri" w:cs="Times New Roman"/>
          <w:b/>
          <w:bCs/>
        </w:rPr>
        <w:t xml:space="preserve">What to expect from the Restorative </w:t>
      </w:r>
      <w:r w:rsidR="3ACBB794" w:rsidRPr="61E449D1">
        <w:rPr>
          <w:rFonts w:ascii="Calibri" w:eastAsia="Calibri" w:hAnsi="Calibri" w:cs="Times New Roman"/>
          <w:b/>
          <w:bCs/>
        </w:rPr>
        <w:t>Process?</w:t>
      </w:r>
    </w:p>
    <w:p w14:paraId="48D61EDE" w14:textId="48400C18" w:rsidR="00A34A6C" w:rsidRPr="00A34A6C" w:rsidRDefault="3152307B" w:rsidP="61E449D1">
      <w:pPr>
        <w:spacing w:after="200"/>
        <w:rPr>
          <w:rFonts w:ascii="Calibri" w:eastAsia="Calibri" w:hAnsi="Calibri" w:cs="Times New Roman"/>
        </w:rPr>
      </w:pPr>
      <w:r w:rsidRPr="07F8B096">
        <w:rPr>
          <w:rFonts w:ascii="Calibri" w:eastAsia="Calibri" w:hAnsi="Calibri" w:cs="Times New Roman"/>
        </w:rPr>
        <w:t>Participating in the Restorative Justice process is voluntary</w:t>
      </w:r>
      <w:r w:rsidR="00A34A6C" w:rsidRPr="07F8B096">
        <w:rPr>
          <w:rFonts w:ascii="Calibri" w:eastAsia="Calibri" w:hAnsi="Calibri" w:cs="Times New Roman"/>
        </w:rPr>
        <w:t xml:space="preserve">. </w:t>
      </w:r>
      <w:r w:rsidR="7148ABA5" w:rsidRPr="07F8B096">
        <w:rPr>
          <w:rFonts w:ascii="Calibri" w:eastAsia="Calibri" w:hAnsi="Calibri" w:cs="Times New Roman"/>
        </w:rPr>
        <w:t xml:space="preserve"> Trained f</w:t>
      </w:r>
      <w:r w:rsidR="00A34A6C" w:rsidRPr="07F8B096">
        <w:rPr>
          <w:rFonts w:ascii="Calibri" w:eastAsia="Calibri" w:hAnsi="Calibri" w:cs="Times New Roman"/>
        </w:rPr>
        <w:t xml:space="preserve">acilitators work with </w:t>
      </w:r>
      <w:r w:rsidR="37B8C6DF" w:rsidRPr="07F8B096">
        <w:rPr>
          <w:rFonts w:ascii="Calibri" w:eastAsia="Calibri" w:hAnsi="Calibri" w:cs="Times New Roman"/>
        </w:rPr>
        <w:t>persons who have caused a harm and the person harmed and their families</w:t>
      </w:r>
      <w:r w:rsidR="00A34A6C" w:rsidRPr="07F8B096">
        <w:rPr>
          <w:rFonts w:ascii="Calibri" w:eastAsia="Calibri" w:hAnsi="Calibri" w:cs="Times New Roman"/>
        </w:rPr>
        <w:t xml:space="preserve"> to promote reconciliation and resolution.  Th</w:t>
      </w:r>
      <w:r w:rsidR="6F811CA4" w:rsidRPr="07F8B096">
        <w:rPr>
          <w:rFonts w:ascii="Calibri" w:eastAsia="Calibri" w:hAnsi="Calibri" w:cs="Times New Roman"/>
        </w:rPr>
        <w:t>is process is not used</w:t>
      </w:r>
      <w:r w:rsidR="00A34A6C" w:rsidRPr="07F8B096">
        <w:rPr>
          <w:rFonts w:ascii="Calibri" w:eastAsia="Calibri" w:hAnsi="Calibri" w:cs="Times New Roman"/>
        </w:rPr>
        <w:t xml:space="preserve"> to determine guilt but to address harms that have been done.  Once the referral is made, all parties involved are contacted and meet with </w:t>
      </w:r>
      <w:r w:rsidR="5B1C89E3" w:rsidRPr="07F8B096">
        <w:rPr>
          <w:rFonts w:ascii="Calibri" w:eastAsia="Calibri" w:hAnsi="Calibri" w:cs="Times New Roman"/>
        </w:rPr>
        <w:t xml:space="preserve">a </w:t>
      </w:r>
      <w:r w:rsidR="00A34A6C" w:rsidRPr="07F8B096">
        <w:rPr>
          <w:rFonts w:ascii="Calibri" w:eastAsia="Calibri" w:hAnsi="Calibri" w:cs="Times New Roman"/>
        </w:rPr>
        <w:t>facilitator</w:t>
      </w:r>
      <w:r w:rsidR="2354341E" w:rsidRPr="07F8B096">
        <w:rPr>
          <w:rFonts w:ascii="Calibri" w:eastAsia="Calibri" w:hAnsi="Calibri" w:cs="Times New Roman"/>
        </w:rPr>
        <w:t xml:space="preserve"> in an intake interview. Following this, if all parties are in</w:t>
      </w:r>
      <w:r w:rsidR="02A6A6B7" w:rsidRPr="07F8B096">
        <w:rPr>
          <w:rFonts w:ascii="Calibri" w:eastAsia="Calibri" w:hAnsi="Calibri" w:cs="Times New Roman"/>
        </w:rPr>
        <w:t xml:space="preserve"> agreement,</w:t>
      </w:r>
      <w:r w:rsidR="00A34A6C" w:rsidRPr="07F8B096">
        <w:rPr>
          <w:rFonts w:ascii="Calibri" w:eastAsia="Calibri" w:hAnsi="Calibri" w:cs="Times New Roman"/>
        </w:rPr>
        <w:t xml:space="preserve"> a date, time and place for </w:t>
      </w:r>
      <w:r w:rsidR="1FA3D357" w:rsidRPr="07F8B096">
        <w:rPr>
          <w:rFonts w:ascii="Calibri" w:eastAsia="Calibri" w:hAnsi="Calibri" w:cs="Times New Roman"/>
        </w:rPr>
        <w:t>a</w:t>
      </w:r>
      <w:r w:rsidR="00A34A6C" w:rsidRPr="07F8B096">
        <w:rPr>
          <w:rFonts w:ascii="Calibri" w:eastAsia="Calibri" w:hAnsi="Calibri" w:cs="Times New Roman"/>
        </w:rPr>
        <w:t xml:space="preserve"> restorative </w:t>
      </w:r>
      <w:r w:rsidR="549E2F93" w:rsidRPr="07F8B096">
        <w:rPr>
          <w:rFonts w:ascii="Calibri" w:eastAsia="Calibri" w:hAnsi="Calibri" w:cs="Times New Roman"/>
        </w:rPr>
        <w:t>conference</w:t>
      </w:r>
      <w:r w:rsidR="00A34A6C" w:rsidRPr="07F8B096">
        <w:rPr>
          <w:rFonts w:ascii="Calibri" w:eastAsia="Calibri" w:hAnsi="Calibri" w:cs="Times New Roman"/>
        </w:rPr>
        <w:t xml:space="preserve"> </w:t>
      </w:r>
      <w:r w:rsidR="752A32C0" w:rsidRPr="07F8B096">
        <w:rPr>
          <w:rFonts w:ascii="Calibri" w:eastAsia="Calibri" w:hAnsi="Calibri" w:cs="Times New Roman"/>
        </w:rPr>
        <w:t>is determined</w:t>
      </w:r>
      <w:r w:rsidR="00A34A6C" w:rsidRPr="07F8B096">
        <w:rPr>
          <w:rFonts w:ascii="Calibri" w:eastAsia="Calibri" w:hAnsi="Calibri" w:cs="Times New Roman"/>
        </w:rPr>
        <w:t xml:space="preserve">. </w:t>
      </w:r>
      <w:r w:rsidR="28C09F58" w:rsidRPr="07F8B096">
        <w:rPr>
          <w:rFonts w:ascii="Calibri" w:eastAsia="Calibri" w:hAnsi="Calibri" w:cs="Times New Roman"/>
        </w:rPr>
        <w:t xml:space="preserve">  </w:t>
      </w:r>
      <w:r w:rsidR="1A37681D" w:rsidRPr="07F8B096">
        <w:rPr>
          <w:rFonts w:ascii="Calibri" w:eastAsia="Calibri" w:hAnsi="Calibri" w:cs="Times New Roman"/>
        </w:rPr>
        <w:t>As this process is voluntary, participants may opt out at any point.</w:t>
      </w:r>
      <w:r w:rsidR="28C09F58" w:rsidRPr="07F8B096">
        <w:rPr>
          <w:rFonts w:ascii="Calibri" w:eastAsia="Calibri" w:hAnsi="Calibri" w:cs="Times New Roman"/>
        </w:rPr>
        <w:t xml:space="preserve">  Voluntary participation ensures that the person harmed is willing to participate and that person who has caused harm is willing to take responsibility and to take meaningful steps to repair the harm</w:t>
      </w:r>
      <w:r w:rsidR="3DD7ECD6" w:rsidRPr="07F8B096">
        <w:rPr>
          <w:rFonts w:ascii="Calibri" w:eastAsia="Calibri" w:hAnsi="Calibri" w:cs="Times New Roman"/>
        </w:rPr>
        <w:t>.</w:t>
      </w:r>
    </w:p>
    <w:p w14:paraId="34D4AD68" w14:textId="05CB78B9" w:rsidR="6C3A1CEC" w:rsidRDefault="6C3A1CEC" w:rsidP="61E449D1">
      <w:pPr>
        <w:spacing w:after="200" w:line="259" w:lineRule="auto"/>
        <w:rPr>
          <w:rFonts w:ascii="Calibri" w:eastAsia="Calibri" w:hAnsi="Calibri" w:cs="Times New Roman"/>
          <w:b/>
          <w:bCs/>
        </w:rPr>
      </w:pPr>
      <w:r w:rsidRPr="61E449D1">
        <w:rPr>
          <w:rFonts w:ascii="Calibri" w:eastAsia="Calibri" w:hAnsi="Calibri" w:cs="Times New Roman"/>
          <w:b/>
          <w:bCs/>
        </w:rPr>
        <w:t xml:space="preserve">The </w:t>
      </w:r>
      <w:r w:rsidR="3DAB85ED" w:rsidRPr="61E449D1">
        <w:rPr>
          <w:rFonts w:ascii="Calibri" w:eastAsia="Calibri" w:hAnsi="Calibri" w:cs="Times New Roman"/>
          <w:b/>
          <w:bCs/>
        </w:rPr>
        <w:t xml:space="preserve">Restorative Conference </w:t>
      </w:r>
      <w:r w:rsidRPr="61E449D1">
        <w:rPr>
          <w:rFonts w:ascii="Calibri" w:eastAsia="Calibri" w:hAnsi="Calibri" w:cs="Times New Roman"/>
          <w:b/>
          <w:bCs/>
        </w:rPr>
        <w:t>Process</w:t>
      </w:r>
    </w:p>
    <w:p w14:paraId="4F818327" w14:textId="3D33E376" w:rsidR="00A34A6C" w:rsidRPr="00A34A6C" w:rsidRDefault="1D12A62B" w:rsidP="61E449D1">
      <w:pPr>
        <w:spacing w:after="200"/>
        <w:rPr>
          <w:rFonts w:ascii="Calibri" w:eastAsia="Calibri" w:hAnsi="Calibri" w:cs="Times New Roman"/>
          <w:b/>
          <w:bCs/>
        </w:rPr>
      </w:pPr>
      <w:r w:rsidRPr="61E449D1">
        <w:rPr>
          <w:rFonts w:ascii="Calibri" w:eastAsia="Calibri" w:hAnsi="Calibri" w:cs="Times New Roman"/>
        </w:rPr>
        <w:t>At the Restorative Conference e</w:t>
      </w:r>
      <w:r w:rsidR="00A34A6C" w:rsidRPr="61E449D1">
        <w:rPr>
          <w:rFonts w:ascii="Calibri" w:eastAsia="Calibri" w:hAnsi="Calibri" w:cs="Times New Roman"/>
        </w:rPr>
        <w:t xml:space="preserve">ach party is given the opportunity to talk about the </w:t>
      </w:r>
      <w:r w:rsidR="09833623" w:rsidRPr="61E449D1">
        <w:rPr>
          <w:rFonts w:ascii="Calibri" w:eastAsia="Calibri" w:hAnsi="Calibri" w:cs="Times New Roman"/>
        </w:rPr>
        <w:t>incident without</w:t>
      </w:r>
      <w:r w:rsidR="00A34A6C" w:rsidRPr="61E449D1">
        <w:rPr>
          <w:rFonts w:ascii="Calibri" w:eastAsia="Calibri" w:hAnsi="Calibri" w:cs="Times New Roman"/>
        </w:rPr>
        <w:t xml:space="preserve"> interruption, talk about how they have been impacted by the harm and how those harms </w:t>
      </w:r>
      <w:r w:rsidR="4CB054FC" w:rsidRPr="61E449D1">
        <w:rPr>
          <w:rFonts w:ascii="Calibri" w:eastAsia="Calibri" w:hAnsi="Calibri" w:cs="Times New Roman"/>
        </w:rPr>
        <w:t>may</w:t>
      </w:r>
      <w:r w:rsidR="00A34A6C" w:rsidRPr="61E449D1">
        <w:rPr>
          <w:rFonts w:ascii="Calibri" w:eastAsia="Calibri" w:hAnsi="Calibri" w:cs="Times New Roman"/>
        </w:rPr>
        <w:t xml:space="preserve"> be addressed.  During this time there is a discussion of the issues and concerns</w:t>
      </w:r>
      <w:r w:rsidR="333F5671" w:rsidRPr="61E449D1">
        <w:rPr>
          <w:rFonts w:ascii="Calibri" w:eastAsia="Calibri" w:hAnsi="Calibri" w:cs="Times New Roman"/>
        </w:rPr>
        <w:t xml:space="preserve"> that have been identified</w:t>
      </w:r>
      <w:r w:rsidR="00A34A6C" w:rsidRPr="61E449D1">
        <w:rPr>
          <w:rFonts w:ascii="Calibri" w:eastAsia="Calibri" w:hAnsi="Calibri" w:cs="Times New Roman"/>
        </w:rPr>
        <w:t xml:space="preserve">.  Each party is given the opportunity to ask questions and respond.   The parties then determine what needs to happen in order for those concerns to be addressed.  </w:t>
      </w:r>
    </w:p>
    <w:p w14:paraId="551069D6" w14:textId="3D67442E" w:rsidR="00A34A6C" w:rsidRPr="00A34A6C" w:rsidRDefault="00A34A6C" w:rsidP="61E449D1">
      <w:pPr>
        <w:spacing w:after="200"/>
        <w:rPr>
          <w:rFonts w:ascii="Calibri" w:eastAsia="Calibri" w:hAnsi="Calibri" w:cs="Times New Roman"/>
        </w:rPr>
      </w:pPr>
      <w:r w:rsidRPr="61E449D1">
        <w:rPr>
          <w:rFonts w:ascii="Calibri" w:eastAsia="Calibri" w:hAnsi="Calibri" w:cs="Times New Roman"/>
        </w:rPr>
        <w:t xml:space="preserve">Following the </w:t>
      </w:r>
      <w:r w:rsidR="7EBCF7C9" w:rsidRPr="61E449D1">
        <w:rPr>
          <w:rFonts w:ascii="Calibri" w:eastAsia="Calibri" w:hAnsi="Calibri" w:cs="Times New Roman"/>
        </w:rPr>
        <w:t>discussion,</w:t>
      </w:r>
      <w:r w:rsidRPr="61E449D1">
        <w:rPr>
          <w:rFonts w:ascii="Calibri" w:eastAsia="Calibri" w:hAnsi="Calibri" w:cs="Times New Roman"/>
        </w:rPr>
        <w:t xml:space="preserve"> the parties draft an agreement focusing on what can be done to resolve the harm.  Facilitators write down the terms of the agreement and all parties sign </w:t>
      </w:r>
      <w:r w:rsidR="52912933" w:rsidRPr="61E449D1">
        <w:rPr>
          <w:rFonts w:ascii="Calibri" w:eastAsia="Calibri" w:hAnsi="Calibri" w:cs="Times New Roman"/>
        </w:rPr>
        <w:t>it.</w:t>
      </w:r>
      <w:r w:rsidRPr="61E449D1">
        <w:rPr>
          <w:rFonts w:ascii="Calibri" w:eastAsia="Calibri" w:hAnsi="Calibri" w:cs="Times New Roman"/>
        </w:rPr>
        <w:t xml:space="preserve"> </w:t>
      </w:r>
    </w:p>
    <w:p w14:paraId="5FA2441B" w14:textId="3E03F4DA" w:rsidR="00A34A6C" w:rsidRPr="00A34A6C" w:rsidRDefault="00A34A6C" w:rsidP="61E449D1">
      <w:pPr>
        <w:spacing w:after="200"/>
        <w:rPr>
          <w:rFonts w:ascii="Calibri" w:eastAsia="Calibri" w:hAnsi="Calibri" w:cs="Times New Roman"/>
        </w:rPr>
      </w:pPr>
    </w:p>
    <w:p w14:paraId="0DBD3AF6" w14:textId="7E84977C" w:rsidR="00A34A6C" w:rsidRPr="00A34A6C" w:rsidRDefault="00A34A6C" w:rsidP="00A34A6C">
      <w:pPr>
        <w:spacing w:after="200"/>
        <w:rPr>
          <w:rFonts w:ascii="Calibri" w:eastAsia="Calibri" w:hAnsi="Calibri" w:cs="Times New Roman"/>
        </w:rPr>
      </w:pPr>
      <w:r w:rsidRPr="61E449D1">
        <w:rPr>
          <w:rFonts w:ascii="Calibri" w:eastAsia="Calibri" w:hAnsi="Calibri" w:cs="Times New Roman"/>
        </w:rPr>
        <w:t xml:space="preserve"> ________________________________________________ grant permission for my child/ward</w:t>
      </w:r>
      <w:r>
        <w:br/>
      </w:r>
      <w:r w:rsidRPr="61E449D1">
        <w:rPr>
          <w:rFonts w:ascii="Calibri" w:eastAsia="Calibri" w:hAnsi="Calibri" w:cs="Times New Roman"/>
        </w:rPr>
        <w:t xml:space="preserve">                         Participant Guardian </w:t>
      </w:r>
    </w:p>
    <w:p w14:paraId="650F18CA" w14:textId="104AA65D" w:rsidR="00420FF7" w:rsidRDefault="00A34A6C" w:rsidP="00A34A6C">
      <w:pPr>
        <w:spacing w:after="200"/>
      </w:pPr>
      <w:r w:rsidRPr="2F8EDF91">
        <w:rPr>
          <w:rFonts w:ascii="Calibri" w:eastAsia="Calibri" w:hAnsi="Calibri" w:cs="Times New Roman"/>
        </w:rPr>
        <w:t>_________________________________________________ to take part in the Restorative Process.</w:t>
      </w:r>
      <w:r>
        <w:br/>
      </w:r>
      <w:r w:rsidRPr="2F8EDF91">
        <w:rPr>
          <w:rFonts w:ascii="Calibri" w:eastAsia="Calibri" w:hAnsi="Calibri" w:cs="Times New Roman"/>
        </w:rPr>
        <w:t xml:space="preserve">                            Participant Name</w:t>
      </w:r>
      <w:r>
        <w:br/>
      </w:r>
      <w:r>
        <w:br/>
      </w:r>
      <w:r w:rsidRPr="2F8EDF91">
        <w:rPr>
          <w:rFonts w:ascii="Calibri" w:eastAsia="Calibri" w:hAnsi="Calibri" w:cs="Times New Roman"/>
        </w:rPr>
        <w:t>________________________________________________   _________________________</w:t>
      </w:r>
      <w:r>
        <w:br/>
      </w:r>
      <w:r w:rsidRPr="2F8EDF91">
        <w:rPr>
          <w:rFonts w:ascii="Calibri" w:eastAsia="Calibri" w:hAnsi="Calibri" w:cs="Times New Roman"/>
        </w:rPr>
        <w:t>Guardian Signature                                                                             Date</w:t>
      </w:r>
      <w:r>
        <w:br/>
      </w:r>
      <w:r>
        <w:br/>
      </w:r>
      <w:r w:rsidRPr="2F8EDF91">
        <w:rPr>
          <w:rFonts w:ascii="Calibri" w:eastAsia="Calibri" w:hAnsi="Calibri" w:cs="Times New Roman"/>
        </w:rPr>
        <w:t>_________________________________________________ _________________________</w:t>
      </w:r>
      <w:r>
        <w:br/>
      </w:r>
      <w:r w:rsidR="00F66CA1">
        <w:rPr>
          <w:rFonts w:ascii="Calibri" w:eastAsia="Calibri" w:hAnsi="Calibri" w:cs="Times New Roman"/>
        </w:rPr>
        <w:t>Referring Person</w:t>
      </w:r>
      <w:r w:rsidRPr="2F8EDF91">
        <w:rPr>
          <w:rFonts w:ascii="Calibri" w:eastAsia="Calibri" w:hAnsi="Calibri" w:cs="Times New Roman"/>
        </w:rPr>
        <w:t xml:space="preserve">                                                                   </w:t>
      </w:r>
      <w:r w:rsidR="00496BFB">
        <w:rPr>
          <w:rFonts w:ascii="Calibri" w:eastAsia="Calibri" w:hAnsi="Calibri" w:cs="Times New Roman"/>
        </w:rPr>
        <w:t xml:space="preserve">              </w:t>
      </w:r>
      <w:r w:rsidRPr="2F8EDF91">
        <w:rPr>
          <w:rFonts w:ascii="Calibri" w:eastAsia="Calibri" w:hAnsi="Calibri" w:cs="Times New Roman"/>
        </w:rPr>
        <w:t xml:space="preserve"> Date</w:t>
      </w:r>
    </w:p>
    <w:sectPr w:rsidR="00420FF7" w:rsidSect="00173309">
      <w:headerReference w:type="default" r:id="rId6"/>
      <w:headerReference w:type="first" r:id="rId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4EBD64" w14:textId="77777777" w:rsidR="00B64D39" w:rsidRDefault="00B64D39" w:rsidP="00A34A6C">
      <w:r>
        <w:separator/>
      </w:r>
    </w:p>
  </w:endnote>
  <w:endnote w:type="continuationSeparator" w:id="0">
    <w:p w14:paraId="4AF8A7A4" w14:textId="77777777" w:rsidR="00B64D39" w:rsidRDefault="00B64D39" w:rsidP="00A34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DDECCC" w14:textId="77777777" w:rsidR="00B64D39" w:rsidRDefault="00B64D39" w:rsidP="00A34A6C">
      <w:r>
        <w:separator/>
      </w:r>
    </w:p>
  </w:footnote>
  <w:footnote w:type="continuationSeparator" w:id="0">
    <w:p w14:paraId="6A533B70" w14:textId="77777777" w:rsidR="00B64D39" w:rsidRDefault="00B64D39" w:rsidP="00A34A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6713A" w14:textId="77777777" w:rsidR="00A34A6C" w:rsidRPr="00A34A6C" w:rsidRDefault="00A34A6C" w:rsidP="00A34A6C">
    <w:pPr>
      <w:keepNext/>
      <w:keepLines/>
      <w:spacing w:before="80"/>
      <w:jc w:val="center"/>
      <w:outlineLvl w:val="2"/>
      <w:rPr>
        <w:rFonts w:asciiTheme="majorHAnsi" w:eastAsiaTheme="majorEastAsia" w:hAnsiTheme="majorHAnsi" w:cstheme="majorBidi"/>
        <w:color w:val="404040" w:themeColor="text1" w:themeTint="BF"/>
        <w:sz w:val="26"/>
        <w:szCs w:val="26"/>
      </w:rPr>
    </w:pPr>
    <w:r>
      <w:rPr>
        <w:rFonts w:asciiTheme="majorHAnsi" w:eastAsiaTheme="majorEastAsia" w:hAnsiTheme="majorHAnsi" w:cstheme="majorBidi"/>
        <w:color w:val="404040" w:themeColor="text1" w:themeTint="BF"/>
        <w:sz w:val="26"/>
        <w:szCs w:val="26"/>
      </w:rPr>
      <w:t xml:space="preserve">Rural Red Deer Restorative Justice Program- </w:t>
    </w:r>
    <w:r w:rsidRPr="00A34A6C">
      <w:rPr>
        <w:rFonts w:asciiTheme="majorHAnsi" w:eastAsiaTheme="majorEastAsia" w:hAnsiTheme="majorHAnsi" w:cstheme="majorBidi"/>
        <w:color w:val="404040" w:themeColor="text1" w:themeTint="BF"/>
        <w:sz w:val="26"/>
        <w:szCs w:val="26"/>
      </w:rPr>
      <w:t>Consent- Minor</w:t>
    </w:r>
  </w:p>
  <w:p w14:paraId="672A6659" w14:textId="77777777" w:rsidR="00A34A6C" w:rsidRDefault="00A34A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08677" w14:textId="1F2E5C30" w:rsidR="00173309" w:rsidRDefault="00173309" w:rsidP="00173309">
    <w:pPr>
      <w:pStyle w:val="Header"/>
      <w:jc w:val="center"/>
    </w:pPr>
    <w:r>
      <w:rPr>
        <w:noProof/>
      </w:rPr>
      <w:drawing>
        <wp:anchor distT="0" distB="0" distL="114300" distR="114300" simplePos="0" relativeHeight="251658240" behindDoc="1" locked="0" layoutInCell="1" allowOverlap="1" wp14:anchorId="2CE5ED47" wp14:editId="5B9A4C17">
          <wp:simplePos x="0" y="0"/>
          <wp:positionH relativeFrom="column">
            <wp:posOffset>-167054</wp:posOffset>
          </wp:positionH>
          <wp:positionV relativeFrom="paragraph">
            <wp:posOffset>-185908</wp:posOffset>
          </wp:positionV>
          <wp:extent cx="773723" cy="775274"/>
          <wp:effectExtent l="0" t="0" r="7620" b="6350"/>
          <wp:wrapTight wrapText="bothSides">
            <wp:wrapPolygon edited="0">
              <wp:start x="0" y="0"/>
              <wp:lineTo x="0" y="21246"/>
              <wp:lineTo x="21281" y="21246"/>
              <wp:lineTo x="2128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73723" cy="775274"/>
                  </a:xfrm>
                  <a:prstGeom prst="rect">
                    <a:avLst/>
                  </a:prstGeom>
                </pic:spPr>
              </pic:pic>
            </a:graphicData>
          </a:graphic>
        </wp:anchor>
      </w:drawing>
    </w:r>
    <w:r>
      <w:t>Rural Red Deer Restorative Justice Program</w:t>
    </w:r>
  </w:p>
  <w:p w14:paraId="3B73197D" w14:textId="2CE9C4C4" w:rsidR="00173309" w:rsidRDefault="00173309" w:rsidP="00173309">
    <w:pPr>
      <w:pStyle w:val="Header"/>
      <w:jc w:val="center"/>
    </w:pPr>
    <w:r>
      <w:t>Consent Form for Minor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4A6C"/>
    <w:rsid w:val="000D2EE8"/>
    <w:rsid w:val="00173309"/>
    <w:rsid w:val="001A593D"/>
    <w:rsid w:val="002477DC"/>
    <w:rsid w:val="00375090"/>
    <w:rsid w:val="00417A1A"/>
    <w:rsid w:val="00420FF7"/>
    <w:rsid w:val="00496BFB"/>
    <w:rsid w:val="004E2E6D"/>
    <w:rsid w:val="007210FA"/>
    <w:rsid w:val="00A34A6C"/>
    <w:rsid w:val="00B64D39"/>
    <w:rsid w:val="00DE5FB0"/>
    <w:rsid w:val="00F66CA1"/>
    <w:rsid w:val="010464BD"/>
    <w:rsid w:val="013C7243"/>
    <w:rsid w:val="0193566B"/>
    <w:rsid w:val="02986D9D"/>
    <w:rsid w:val="02A6A6B7"/>
    <w:rsid w:val="05B6CC9A"/>
    <w:rsid w:val="06D88FE5"/>
    <w:rsid w:val="07F8B096"/>
    <w:rsid w:val="08FF0401"/>
    <w:rsid w:val="09310766"/>
    <w:rsid w:val="09833623"/>
    <w:rsid w:val="0CBAF427"/>
    <w:rsid w:val="11643098"/>
    <w:rsid w:val="11983F5E"/>
    <w:rsid w:val="127238DC"/>
    <w:rsid w:val="140F422F"/>
    <w:rsid w:val="14390D89"/>
    <w:rsid w:val="18F3564F"/>
    <w:rsid w:val="1A37681D"/>
    <w:rsid w:val="1A99C632"/>
    <w:rsid w:val="1D12A62B"/>
    <w:rsid w:val="1FA3D357"/>
    <w:rsid w:val="2354341E"/>
    <w:rsid w:val="24FEB2E4"/>
    <w:rsid w:val="272EA157"/>
    <w:rsid w:val="275C6EE1"/>
    <w:rsid w:val="28C09F58"/>
    <w:rsid w:val="290D654E"/>
    <w:rsid w:val="2C0455DC"/>
    <w:rsid w:val="2C2FE004"/>
    <w:rsid w:val="2C5555A2"/>
    <w:rsid w:val="2ED3EE67"/>
    <w:rsid w:val="2EF263B8"/>
    <w:rsid w:val="2F8EDF91"/>
    <w:rsid w:val="3152307B"/>
    <w:rsid w:val="331FC643"/>
    <w:rsid w:val="333F5671"/>
    <w:rsid w:val="343AF1E9"/>
    <w:rsid w:val="37B8C6DF"/>
    <w:rsid w:val="386E0047"/>
    <w:rsid w:val="3ACBB794"/>
    <w:rsid w:val="3C5BA07C"/>
    <w:rsid w:val="3D253219"/>
    <w:rsid w:val="3DAB85ED"/>
    <w:rsid w:val="3DD7ECD6"/>
    <w:rsid w:val="3EE1E463"/>
    <w:rsid w:val="3F73BD37"/>
    <w:rsid w:val="41F40F87"/>
    <w:rsid w:val="43E3B4C9"/>
    <w:rsid w:val="46A972F0"/>
    <w:rsid w:val="47937937"/>
    <w:rsid w:val="4A1849C9"/>
    <w:rsid w:val="4CB054FC"/>
    <w:rsid w:val="4ED2928F"/>
    <w:rsid w:val="506E62F0"/>
    <w:rsid w:val="51879B81"/>
    <w:rsid w:val="52912933"/>
    <w:rsid w:val="5421FDEB"/>
    <w:rsid w:val="549E2F93"/>
    <w:rsid w:val="556F3737"/>
    <w:rsid w:val="56DDA474"/>
    <w:rsid w:val="56F9824F"/>
    <w:rsid w:val="57A8A6C2"/>
    <w:rsid w:val="580C13EB"/>
    <w:rsid w:val="5ABD49CC"/>
    <w:rsid w:val="5B15556A"/>
    <w:rsid w:val="5B1C89E3"/>
    <w:rsid w:val="5D54D37E"/>
    <w:rsid w:val="5E48B888"/>
    <w:rsid w:val="608C7440"/>
    <w:rsid w:val="60C59FFF"/>
    <w:rsid w:val="61E449D1"/>
    <w:rsid w:val="639A52AF"/>
    <w:rsid w:val="67E78B31"/>
    <w:rsid w:val="68517699"/>
    <w:rsid w:val="69835B92"/>
    <w:rsid w:val="6B40B01A"/>
    <w:rsid w:val="6BEBED00"/>
    <w:rsid w:val="6C3A1CEC"/>
    <w:rsid w:val="6F811CA4"/>
    <w:rsid w:val="7148ABA5"/>
    <w:rsid w:val="72A3B491"/>
    <w:rsid w:val="72AD4B49"/>
    <w:rsid w:val="74B4D362"/>
    <w:rsid w:val="752A32C0"/>
    <w:rsid w:val="7648B63D"/>
    <w:rsid w:val="777725B4"/>
    <w:rsid w:val="77EC7424"/>
    <w:rsid w:val="77F5CF87"/>
    <w:rsid w:val="7B394D2F"/>
    <w:rsid w:val="7EBCF7C9"/>
    <w:rsid w:val="7FF0711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EB17A4"/>
  <w15:chartTrackingRefBased/>
  <w15:docId w15:val="{534D0ACB-73AE-4476-9C10-B682289CD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4A6C"/>
    <w:pPr>
      <w:tabs>
        <w:tab w:val="center" w:pos="4680"/>
        <w:tab w:val="right" w:pos="9360"/>
      </w:tabs>
    </w:pPr>
  </w:style>
  <w:style w:type="character" w:customStyle="1" w:styleId="HeaderChar">
    <w:name w:val="Header Char"/>
    <w:basedOn w:val="DefaultParagraphFont"/>
    <w:link w:val="Header"/>
    <w:uiPriority w:val="99"/>
    <w:rsid w:val="00A34A6C"/>
  </w:style>
  <w:style w:type="paragraph" w:styleId="Footer">
    <w:name w:val="footer"/>
    <w:basedOn w:val="Normal"/>
    <w:link w:val="FooterChar"/>
    <w:uiPriority w:val="99"/>
    <w:unhideWhenUsed/>
    <w:rsid w:val="00A34A6C"/>
    <w:pPr>
      <w:tabs>
        <w:tab w:val="center" w:pos="4680"/>
        <w:tab w:val="right" w:pos="9360"/>
      </w:tabs>
    </w:pPr>
  </w:style>
  <w:style w:type="character" w:customStyle="1" w:styleId="FooterChar">
    <w:name w:val="Footer Char"/>
    <w:basedOn w:val="DefaultParagraphFont"/>
    <w:link w:val="Footer"/>
    <w:uiPriority w:val="99"/>
    <w:rsid w:val="00A34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321</Words>
  <Characters>1833</Characters>
  <Application>Microsoft Office Word</Application>
  <DocSecurity>0</DocSecurity>
  <Lines>15</Lines>
  <Paragraphs>4</Paragraphs>
  <ScaleCrop>false</ScaleCrop>
  <Company/>
  <LinksUpToDate>false</LinksUpToDate>
  <CharactersWithSpaces>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DebbieLeitch</dc:creator>
  <cp:keywords/>
  <dc:description/>
  <cp:lastModifiedBy>Debbie Leitch</cp:lastModifiedBy>
  <cp:revision>7</cp:revision>
  <dcterms:created xsi:type="dcterms:W3CDTF">2022-07-29T13:37:00Z</dcterms:created>
  <dcterms:modified xsi:type="dcterms:W3CDTF">2022-11-19T13:58:00Z</dcterms:modified>
</cp:coreProperties>
</file>